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5868"/>
        <w:gridCol w:w="1620"/>
        <w:gridCol w:w="1530"/>
        <w:gridCol w:w="1620"/>
      </w:tblGrid>
      <w:tr w:rsidR="00C6199B" w:rsidRPr="00642EE2" w:rsidTr="00C60CA0">
        <w:trPr>
          <w:trHeight w:val="540"/>
        </w:trPr>
        <w:tc>
          <w:tcPr>
            <w:tcW w:w="10638" w:type="dxa"/>
            <w:gridSpan w:val="4"/>
            <w:noWrap/>
            <w:hideMark/>
          </w:tcPr>
          <w:p w:rsidR="00C6199B" w:rsidRPr="00642EE2" w:rsidRDefault="00C6199B" w:rsidP="00C60CA0">
            <w:pPr>
              <w:jc w:val="center"/>
              <w:rPr>
                <w:rFonts w:ascii="Arial Black" w:eastAsia="Times New Roman" w:hAnsi="Arial Black" w:cs="Times New Roman"/>
                <w:b/>
                <w:color w:val="000000"/>
                <w:sz w:val="36"/>
                <w:szCs w:val="36"/>
              </w:rPr>
            </w:pPr>
            <w:r w:rsidRPr="00642EE2">
              <w:rPr>
                <w:rFonts w:ascii="Arial Black" w:eastAsia="Times New Roman" w:hAnsi="Arial Black" w:cs="Times New Roman"/>
                <w:b/>
                <w:color w:val="000000"/>
                <w:sz w:val="36"/>
                <w:szCs w:val="36"/>
              </w:rPr>
              <w:t>BEEHIVE AWARD VOTING TALLY SHEET</w:t>
            </w:r>
          </w:p>
          <w:p w:rsidR="00C6199B" w:rsidRPr="00642EE2" w:rsidRDefault="00B937A9" w:rsidP="00C60CA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  <w:t xml:space="preserve">Young Adult </w:t>
            </w:r>
            <w:r w:rsidR="00C6199B" w:rsidRPr="00642EE2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  <w:t>Books 2018</w:t>
            </w:r>
          </w:p>
        </w:tc>
      </w:tr>
      <w:tr w:rsidR="00C6199B" w:rsidRPr="00642EE2" w:rsidTr="00C60CA0">
        <w:trPr>
          <w:trHeight w:val="300"/>
        </w:trPr>
        <w:tc>
          <w:tcPr>
            <w:tcW w:w="5868" w:type="dxa"/>
            <w:shd w:val="clear" w:color="auto" w:fill="D9D9D9" w:themeFill="background1" w:themeFillShade="D9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D9D9D9" w:themeColor="background1" w:themeShade="D9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D9D9D9" w:themeColor="background1" w:themeShade="D9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D9D9D9" w:themeColor="background1" w:themeShade="D9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D9D9D9" w:themeColor="background1" w:themeShade="D9"/>
              </w:rPr>
            </w:pPr>
          </w:p>
        </w:tc>
      </w:tr>
      <w:tr w:rsidR="00C6199B" w:rsidRPr="00642EE2" w:rsidTr="00C60CA0">
        <w:trPr>
          <w:trHeight w:val="485"/>
        </w:trPr>
        <w:tc>
          <w:tcPr>
            <w:tcW w:w="5868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hideMark/>
          </w:tcPr>
          <w:p w:rsidR="00C6199B" w:rsidRPr="00642EE2" w:rsidRDefault="00C6199B" w:rsidP="00C60CA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42EE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Really </w:t>
            </w:r>
          </w:p>
          <w:p w:rsidR="00C6199B" w:rsidRPr="00642EE2" w:rsidRDefault="00C6199B" w:rsidP="00C60CA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42EE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Liked It</w:t>
            </w: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42EE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OK</w:t>
            </w:r>
          </w:p>
        </w:tc>
        <w:tc>
          <w:tcPr>
            <w:tcW w:w="1620" w:type="dxa"/>
            <w:hideMark/>
          </w:tcPr>
          <w:p w:rsidR="00C6199B" w:rsidRPr="00642EE2" w:rsidRDefault="00C6199B" w:rsidP="00C60CA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42EE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Didn't </w:t>
            </w:r>
          </w:p>
          <w:p w:rsidR="00C6199B" w:rsidRPr="00642EE2" w:rsidRDefault="00C6199B" w:rsidP="00C60CA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42EE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Like It</w:t>
            </w:r>
          </w:p>
        </w:tc>
      </w:tr>
      <w:tr w:rsidR="00C6199B" w:rsidRPr="00642EE2" w:rsidTr="00C60CA0">
        <w:trPr>
          <w:trHeight w:val="330"/>
        </w:trPr>
        <w:tc>
          <w:tcPr>
            <w:tcW w:w="5868" w:type="dxa"/>
            <w:noWrap/>
          </w:tcPr>
          <w:p w:rsidR="00C6199B" w:rsidRDefault="005D3ECA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Booked</w:t>
            </w:r>
          </w:p>
          <w:p w:rsidR="00C6199B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C6199B" w:rsidRPr="00642EE2" w:rsidTr="00C60CA0">
        <w:trPr>
          <w:trHeight w:val="330"/>
        </w:trPr>
        <w:tc>
          <w:tcPr>
            <w:tcW w:w="5868" w:type="dxa"/>
            <w:noWrap/>
          </w:tcPr>
          <w:p w:rsidR="00C6199B" w:rsidRDefault="005D3ECA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The Fixer</w:t>
            </w:r>
          </w:p>
          <w:p w:rsidR="00C6199B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C6199B" w:rsidRPr="00642EE2" w:rsidTr="00C60CA0">
        <w:trPr>
          <w:trHeight w:val="330"/>
        </w:trPr>
        <w:tc>
          <w:tcPr>
            <w:tcW w:w="5868" w:type="dxa"/>
            <w:noWrap/>
          </w:tcPr>
          <w:p w:rsidR="00C6199B" w:rsidRDefault="005D3ECA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Learning to Swear in America*</w:t>
            </w:r>
          </w:p>
          <w:p w:rsidR="00C6199B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C6199B" w:rsidRPr="00642EE2" w:rsidTr="00C60CA0">
        <w:trPr>
          <w:trHeight w:val="330"/>
        </w:trPr>
        <w:tc>
          <w:tcPr>
            <w:tcW w:w="5868" w:type="dxa"/>
            <w:noWrap/>
          </w:tcPr>
          <w:p w:rsidR="00C6199B" w:rsidRDefault="005D3ECA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 xml:space="preserve">The Novice: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Summoner</w:t>
            </w:r>
            <w:proofErr w:type="spellEnd"/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, Book One</w:t>
            </w:r>
          </w:p>
          <w:p w:rsidR="00C6199B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C6199B" w:rsidRPr="00642EE2" w:rsidTr="00C60CA0">
        <w:trPr>
          <w:trHeight w:val="330"/>
        </w:trPr>
        <w:tc>
          <w:tcPr>
            <w:tcW w:w="5868" w:type="dxa"/>
            <w:noWrap/>
          </w:tcPr>
          <w:p w:rsidR="00C6199B" w:rsidRDefault="005D3ECA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Railhead</w:t>
            </w:r>
          </w:p>
          <w:p w:rsidR="00C6199B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C6199B" w:rsidRPr="00642EE2" w:rsidTr="00C60CA0">
        <w:trPr>
          <w:trHeight w:val="330"/>
        </w:trPr>
        <w:tc>
          <w:tcPr>
            <w:tcW w:w="5868" w:type="dxa"/>
            <w:noWrap/>
          </w:tcPr>
          <w:p w:rsidR="00C6199B" w:rsidRDefault="005D3ECA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Salt to the Sea</w:t>
            </w:r>
          </w:p>
          <w:p w:rsidR="00C6199B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C6199B" w:rsidRPr="00642EE2" w:rsidTr="00C60CA0">
        <w:trPr>
          <w:trHeight w:val="330"/>
        </w:trPr>
        <w:tc>
          <w:tcPr>
            <w:tcW w:w="5868" w:type="dxa"/>
            <w:noWrap/>
          </w:tcPr>
          <w:p w:rsidR="00C6199B" w:rsidRDefault="005D3ECA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Six of Crows</w:t>
            </w:r>
          </w:p>
          <w:p w:rsidR="00C6199B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C6199B" w:rsidRPr="00642EE2" w:rsidTr="00C60CA0">
        <w:trPr>
          <w:trHeight w:val="330"/>
        </w:trPr>
        <w:tc>
          <w:tcPr>
            <w:tcW w:w="5868" w:type="dxa"/>
            <w:noWrap/>
          </w:tcPr>
          <w:p w:rsidR="00C6199B" w:rsidRDefault="005D3ECA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Tell Me Three Things*</w:t>
            </w:r>
            <w:bookmarkStart w:id="0" w:name="_GoBack"/>
            <w:bookmarkEnd w:id="0"/>
          </w:p>
          <w:p w:rsidR="00C6199B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C6199B" w:rsidRPr="00642EE2" w:rsidTr="00C60CA0">
        <w:trPr>
          <w:trHeight w:val="330"/>
        </w:trPr>
        <w:tc>
          <w:tcPr>
            <w:tcW w:w="5868" w:type="dxa"/>
            <w:noWrap/>
          </w:tcPr>
          <w:p w:rsidR="00C6199B" w:rsidRDefault="005D3ECA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Walk on Earth a Stranger</w:t>
            </w:r>
          </w:p>
          <w:p w:rsidR="00C6199B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C6199B" w:rsidRPr="00642EE2" w:rsidTr="00C60CA0">
        <w:trPr>
          <w:trHeight w:val="330"/>
        </w:trPr>
        <w:tc>
          <w:tcPr>
            <w:tcW w:w="5868" w:type="dxa"/>
            <w:noWrap/>
          </w:tcPr>
          <w:p w:rsidR="00C6199B" w:rsidRDefault="005D3ECA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Zero Day</w:t>
            </w:r>
          </w:p>
          <w:p w:rsidR="00C6199B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</w:tbl>
    <w:p w:rsidR="008F783E" w:rsidRDefault="005D3ECA"/>
    <w:sectPr w:rsidR="008F783E" w:rsidSect="00C6199B">
      <w:pgSz w:w="12240" w:h="15840"/>
      <w:pgMar w:top="1152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9B"/>
    <w:rsid w:val="002A0CEB"/>
    <w:rsid w:val="005D3ECA"/>
    <w:rsid w:val="00B937A9"/>
    <w:rsid w:val="00C6199B"/>
    <w:rsid w:val="00C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Bates</dc:creator>
  <cp:lastModifiedBy>Marianne Bates</cp:lastModifiedBy>
  <cp:revision>3</cp:revision>
  <dcterms:created xsi:type="dcterms:W3CDTF">2017-06-12T20:32:00Z</dcterms:created>
  <dcterms:modified xsi:type="dcterms:W3CDTF">2017-06-12T20:36:00Z</dcterms:modified>
</cp:coreProperties>
</file>